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709" w:firstLine="0"/>
        <w:rPr/>
      </w:pPr>
      <w:r w:rsidDel="00000000" w:rsidR="00000000" w:rsidRPr="00000000">
        <w:rPr>
          <w:rtl w:val="0"/>
        </w:rPr>
        <w:t xml:space="preserve">Мероприятие: </w:t>
      </w:r>
      <w:r w:rsidDel="00000000" w:rsidR="00000000" w:rsidRPr="00000000">
        <w:rPr>
          <w:b w:val="1"/>
          <w:sz w:val="22"/>
          <w:szCs w:val="22"/>
          <w:rtl w:val="0"/>
        </w:rPr>
        <w:t xml:space="preserve">Национальный научный форум магистрантов, аспирантов и молодых ученых «Наука, меняющая жизнь»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rtl w:val="0"/>
        </w:rPr>
        <w:t xml:space="preserve">КАФЕДРА </w:t>
      </w:r>
      <w:r w:rsidDel="00000000" w:rsidR="00000000" w:rsidRPr="00000000">
        <w:rPr>
          <w:u w:val="single"/>
          <w:rtl w:val="0"/>
        </w:rPr>
        <w:t xml:space="preserve">Научно-образовательный центр "Искусственный интеллект»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(название кафедры)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Направление:</w:t>
      </w:r>
    </w:p>
    <w:p w:rsidR="00000000" w:rsidDel="00000000" w:rsidP="00000000" w:rsidRDefault="00000000" w:rsidRPr="00000000" w14:paraId="0000000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Информационные технологии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(название направления)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709" w:firstLine="0"/>
        <w:rPr>
          <w:u w:val="single"/>
        </w:rPr>
      </w:pPr>
      <w:r w:rsidDel="00000000" w:rsidR="00000000" w:rsidRPr="00000000">
        <w:rPr>
          <w:rtl w:val="0"/>
        </w:rPr>
        <w:t xml:space="preserve">Председатель: </w:t>
      </w:r>
      <w:r w:rsidDel="00000000" w:rsidR="00000000" w:rsidRPr="00000000">
        <w:rPr>
          <w:u w:val="single"/>
          <w:rtl w:val="0"/>
        </w:rPr>
        <w:t xml:space="preserve">Шахгельдян Карина Иосифовна, директор НОЦ "ИИ”, доктор технических наук, доцент.</w:t>
      </w:r>
    </w:p>
    <w:p w:rsidR="00000000" w:rsidDel="00000000" w:rsidP="00000000" w:rsidRDefault="00000000" w:rsidRPr="00000000" w14:paraId="0000000B">
      <w:pPr>
        <w:rPr>
          <w:u w:val="single"/>
        </w:rPr>
      </w:pPr>
      <w:bookmarkStart w:colFirst="0" w:colLast="0" w:name="_heading=h.7ssnvul3je9t" w:id="0"/>
      <w:bookmarkEnd w:id="0"/>
      <w:r w:rsidDel="00000000" w:rsidR="00000000" w:rsidRPr="00000000">
        <w:rPr>
          <w:sz w:val="16"/>
          <w:szCs w:val="16"/>
          <w:rtl w:val="0"/>
        </w:rPr>
        <w:t xml:space="preserve">(ФИО, должность, ученая степень, ученое звание)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u w:val="single"/>
        </w:rPr>
      </w:pPr>
      <w:r w:rsidDel="00000000" w:rsidR="00000000" w:rsidRPr="00000000">
        <w:rPr>
          <w:rtl w:val="0"/>
        </w:rPr>
        <w:t xml:space="preserve">Зам. Председателя: </w:t>
      </w:r>
      <w:r w:rsidDel="00000000" w:rsidR="00000000" w:rsidRPr="00000000">
        <w:rPr>
          <w:u w:val="single"/>
          <w:rtl w:val="0"/>
        </w:rPr>
        <w:t xml:space="preserve">Кригер Александра Борисовна, доцент</w:t>
      </w:r>
    </w:p>
    <w:p w:rsidR="00000000" w:rsidDel="00000000" w:rsidP="00000000" w:rsidRDefault="00000000" w:rsidRPr="00000000" w14:paraId="0000000E">
      <w:pPr>
        <w:rPr>
          <w:u w:val="single"/>
        </w:rPr>
      </w:pPr>
      <w:r w:rsidDel="00000000" w:rsidR="00000000" w:rsidRPr="00000000">
        <w:rPr>
          <w:sz w:val="16"/>
          <w:szCs w:val="16"/>
          <w:rtl w:val="0"/>
        </w:rPr>
        <w:t xml:space="preserve">(ФИО, должность, ученая степень, ученое звание)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u w:val="single"/>
        </w:rPr>
      </w:pPr>
      <w:r w:rsidDel="00000000" w:rsidR="00000000" w:rsidRPr="00000000">
        <w:rPr>
          <w:rtl w:val="0"/>
        </w:rPr>
        <w:t xml:space="preserve">Секретарь: </w:t>
      </w:r>
      <w:r w:rsidDel="00000000" w:rsidR="00000000" w:rsidRPr="00000000">
        <w:rPr>
          <w:u w:val="single"/>
          <w:rtl w:val="0"/>
        </w:rPr>
        <w:t xml:space="preserve">Вишневский Андрей Александрович, ассистент</w:t>
      </w:r>
    </w:p>
    <w:p w:rsidR="00000000" w:rsidDel="00000000" w:rsidP="00000000" w:rsidRDefault="00000000" w:rsidRPr="00000000" w14:paraId="0000001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(ФИО, должность, ученая степень, ученое звание)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u w:val="single"/>
        </w:rPr>
      </w:pPr>
      <w:r w:rsidDel="00000000" w:rsidR="00000000" w:rsidRPr="00000000">
        <w:rPr>
          <w:rtl w:val="0"/>
        </w:rPr>
        <w:t xml:space="preserve">Заседание направления: </w:t>
      </w:r>
      <w:r w:rsidDel="00000000" w:rsidR="00000000" w:rsidRPr="00000000">
        <w:rPr>
          <w:u w:val="single"/>
          <w:rtl w:val="0"/>
        </w:rPr>
        <w:t xml:space="preserve">«5» июня  2025 г., в 13:30 - 17:00, ауд. 1457</w:t>
      </w:r>
    </w:p>
    <w:p w:rsidR="00000000" w:rsidDel="00000000" w:rsidP="00000000" w:rsidRDefault="00000000" w:rsidRPr="00000000" w14:paraId="0000001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Список очных участников</w:t>
        <w:tab/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  <w:t xml:space="preserve">1. «Комплекс онтологических моделей для обеспечения интеллектуальной поддержки рекомендаций при назначении и мониторинге медикаментозной терапии в клинике внутренних болезней», </w:t>
      </w:r>
      <w:r w:rsidDel="00000000" w:rsidR="00000000" w:rsidRPr="00000000">
        <w:rPr>
          <w:b w:val="1"/>
          <w:rtl w:val="0"/>
        </w:rPr>
        <w:t xml:space="preserve">Окунь Дмитрий Борисович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Грибова Валерия Викторовна, доктор технических наук, профессор.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  <w:t xml:space="preserve">2. «Управление запасами сезонных автотоваров и формирование заявок с помощью машинного обучения», </w:t>
      </w:r>
      <w:r w:rsidDel="00000000" w:rsidR="00000000" w:rsidRPr="00000000">
        <w:rPr>
          <w:b w:val="1"/>
          <w:rtl w:val="0"/>
        </w:rPr>
        <w:t xml:space="preserve">Алёшин Алексей Александрович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Гриняк Виктор Михайлович, доктор технических наук, профессор.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  <w:t xml:space="preserve">3. «Извлечение информации из текстов в структурированном виде при помощи больших языковых моделей», </w:t>
      </w:r>
      <w:r w:rsidDel="00000000" w:rsidR="00000000" w:rsidRPr="00000000">
        <w:rPr>
          <w:b w:val="1"/>
          <w:rtl w:val="0"/>
        </w:rPr>
        <w:t xml:space="preserve">Веселов Евгений Михайлович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Грибова Валерия Викторовна, доктор технических наук, профессор.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rtl w:val="0"/>
        </w:rPr>
        <w:t xml:space="preserve">4. «Автоматизированное выявление патологий мозга на КТ-снимках с помощью нейросетей и визуализации Grad-CAM», </w:t>
      </w:r>
      <w:r w:rsidDel="00000000" w:rsidR="00000000" w:rsidRPr="00000000">
        <w:rPr>
          <w:b w:val="1"/>
          <w:rtl w:val="0"/>
        </w:rPr>
        <w:t xml:space="preserve">Ворожцов Владимир Александрович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b w:val="1"/>
        </w:rPr>
      </w:pPr>
      <w:r w:rsidDel="00000000" w:rsidR="00000000" w:rsidRPr="00000000">
        <w:rPr>
          <w:rtl w:val="0"/>
        </w:rPr>
        <w:t xml:space="preserve">5. «Планирование маршрутов судна в акватории с интенсивным трафиком на основе ретроспективных данных», </w:t>
      </w:r>
      <w:r w:rsidDel="00000000" w:rsidR="00000000" w:rsidRPr="00000000">
        <w:rPr>
          <w:b w:val="1"/>
          <w:rtl w:val="0"/>
        </w:rPr>
        <w:t xml:space="preserve">Елсуфьев Михаил Борисович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Гриняк Виктор Михайлович, доктор технических наук, профессор.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 Очно.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</w:rPr>
      </w:pPr>
      <w:r w:rsidDel="00000000" w:rsidR="00000000" w:rsidRPr="00000000">
        <w:rPr>
          <w:rtl w:val="0"/>
        </w:rPr>
        <w:t xml:space="preserve">6. «Разработка прогностической модели для оценки риска развития фибрилляции предсердий у пациентов после кардиохирургического лечения инфаркта миокарда с подъемом сегмента ST (STEMI) на основе данных электронной истории болезни», </w:t>
      </w:r>
      <w:r w:rsidDel="00000000" w:rsidR="00000000" w:rsidRPr="00000000">
        <w:rPr>
          <w:b w:val="1"/>
          <w:rtl w:val="0"/>
        </w:rPr>
        <w:t xml:space="preserve">Горбунов Кирилл Сергеевич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</w:rPr>
      </w:pPr>
      <w:r w:rsidDel="00000000" w:rsidR="00000000" w:rsidRPr="00000000">
        <w:rPr>
          <w:rtl w:val="0"/>
        </w:rPr>
        <w:t xml:space="preserve">7. Фронт-энд интерфейс для баз гидрологических данных буев проекта ARGO», </w:t>
      </w:r>
      <w:r w:rsidDel="00000000" w:rsidR="00000000" w:rsidRPr="00000000">
        <w:rPr>
          <w:b w:val="1"/>
          <w:rtl w:val="0"/>
        </w:rPr>
        <w:t xml:space="preserve">Павлов Михаил Сергеевич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Тювеев Антон Викторович, кандидат физико-математических наук, доцент.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</w:rPr>
      </w:pPr>
      <w:r w:rsidDel="00000000" w:rsidR="00000000" w:rsidRPr="00000000">
        <w:rPr>
          <w:rtl w:val="0"/>
        </w:rPr>
        <w:t xml:space="preserve">8. «Разработка механизма интеграции между медицинской информационной системой и системой поддержки принятия врачебных решений на примере конфигурации «БИТ: Управление медицинским центром»», </w:t>
      </w:r>
      <w:r w:rsidDel="00000000" w:rsidR="00000000" w:rsidRPr="00000000">
        <w:rPr>
          <w:b w:val="1"/>
          <w:rtl w:val="0"/>
        </w:rPr>
        <w:t xml:space="preserve">Вознесенская Ангелина Викторовна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9.</w:t>
      </w:r>
      <w:r w:rsidDel="00000000" w:rsidR="00000000" w:rsidRPr="00000000">
        <w:rPr>
          <w:sz w:val="26"/>
          <w:szCs w:val="26"/>
          <w:rtl w:val="0"/>
        </w:rPr>
        <w:t xml:space="preserve"> «</w:t>
      </w:r>
      <w:r w:rsidDel="00000000" w:rsidR="00000000" w:rsidRPr="00000000">
        <w:rPr>
          <w:rtl w:val="0"/>
        </w:rPr>
        <w:t xml:space="preserve">Разработка системы автоматического обнаружения выбросов в данных</w:t>
      </w:r>
      <w:r w:rsidDel="00000000" w:rsidR="00000000" w:rsidRPr="00000000">
        <w:rPr>
          <w:sz w:val="26"/>
          <w:szCs w:val="26"/>
          <w:rtl w:val="0"/>
        </w:rPr>
        <w:t xml:space="preserve">», </w:t>
      </w:r>
      <w:r w:rsidDel="00000000" w:rsidR="00000000" w:rsidRPr="00000000">
        <w:rPr>
          <w:b w:val="1"/>
          <w:rtl w:val="0"/>
        </w:rPr>
        <w:t xml:space="preserve">Иванов Кирилл Владимирович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Соболевская Евгения Юрьевна, кандидат технических наук, доцент.                                                                                                                </w:t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2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sz w:val="26"/>
          <w:szCs w:val="26"/>
          <w:rtl w:val="0"/>
        </w:rPr>
        <w:t xml:space="preserve">10. «</w:t>
      </w:r>
      <w:r w:rsidDel="00000000" w:rsidR="00000000" w:rsidRPr="00000000">
        <w:rPr>
          <w:rtl w:val="0"/>
        </w:rPr>
        <w:t xml:space="preserve">Разработка многофакторной модели диагностики заболеваний головного мозга на основе КТ-изображений и дополнительных фильтров», </w:t>
      </w:r>
      <w:r w:rsidDel="00000000" w:rsidR="00000000" w:rsidRPr="00000000">
        <w:rPr>
          <w:b w:val="1"/>
          <w:rtl w:val="0"/>
        </w:rPr>
        <w:t xml:space="preserve">Карапетян Тигран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  <w:r w:rsidDel="00000000" w:rsidR="00000000" w:rsidRPr="00000000">
        <w:rPr>
          <w:rtl w:val="0"/>
        </w:rPr>
        <w:t xml:space="preserve">      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rtl w:val="0"/>
        </w:rPr>
        <w:t xml:space="preserve">11. «Проблема формирования данных для построения модели прогнозирования расходов бюджетов на благоустройство», </w:t>
      </w:r>
      <w:r w:rsidDel="00000000" w:rsidR="00000000" w:rsidRPr="00000000">
        <w:rPr>
          <w:b w:val="1"/>
          <w:rtl w:val="0"/>
        </w:rPr>
        <w:t xml:space="preserve">Клановец Артем Дмитриевич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Кригер Александра Борисовна, </w:t>
      </w:r>
      <w:r w:rsidDel="00000000" w:rsidR="00000000" w:rsidRPr="00000000">
        <w:rPr>
          <w:color w:val="000000"/>
          <w:rtl w:val="0"/>
        </w:rPr>
        <w:t xml:space="preserve">кандидат физико-математических наук, </w:t>
      </w:r>
      <w:r w:rsidDel="00000000" w:rsidR="00000000" w:rsidRPr="00000000">
        <w:rPr>
          <w:rtl w:val="0"/>
        </w:rPr>
        <w:t xml:space="preserve">доцент.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rtl w:val="0"/>
        </w:rPr>
        <w:t xml:space="preserve">12. «Разработка системы поддержки принятия врачебных решений», </w:t>
      </w:r>
      <w:r w:rsidDel="00000000" w:rsidR="00000000" w:rsidRPr="00000000">
        <w:rPr>
          <w:b w:val="1"/>
          <w:rtl w:val="0"/>
        </w:rPr>
        <w:t xml:space="preserve">Мельник Дмитрий Богданович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rtl w:val="0"/>
        </w:rPr>
        <w:t xml:space="preserve">13. «Разработка модели прогнозирования риска развития фибрилляции предсердий у больных с инфарктом миокарда после чрескожных коронарных вмешательств», </w:t>
      </w:r>
      <w:r w:rsidDel="00000000" w:rsidR="00000000" w:rsidRPr="00000000">
        <w:rPr>
          <w:b w:val="1"/>
          <w:rtl w:val="0"/>
        </w:rPr>
        <w:t xml:space="preserve">Мухортов Алексей Андреевич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Шахгельдян Карина Иосифовна, доктор технических наук, профессор НОЦ ИИ.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  <w:t xml:space="preserve">14. «Прогнозирование ВГЛ при кардиогенном шоке», </w:t>
      </w:r>
      <w:r w:rsidDel="00000000" w:rsidR="00000000" w:rsidRPr="00000000">
        <w:rPr>
          <w:b w:val="1"/>
          <w:rtl w:val="0"/>
        </w:rPr>
        <w:t xml:space="preserve">Сотников Олег Александрович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Шахгельдян Карина Иосифовна, доктор технических наук, профессор НОЦ ИИ.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rtl w:val="0"/>
        </w:rPr>
        <w:t xml:space="preserve">15. «Управление движением морского судна по заданной траектории с помощью нейронных сетей», </w:t>
      </w:r>
      <w:r w:rsidDel="00000000" w:rsidR="00000000" w:rsidRPr="00000000">
        <w:rPr>
          <w:b w:val="1"/>
          <w:rtl w:val="0"/>
        </w:rPr>
        <w:t xml:space="preserve">Сушинская Анастасия Вадимовна</w:t>
      </w:r>
      <w:r w:rsidDel="00000000" w:rsidR="00000000" w:rsidRPr="00000000">
        <w:rPr>
          <w:rtl w:val="0"/>
        </w:rPr>
        <w:t xml:space="preserve">, МПИ-23-ИИ1, ВВГУ, очное участие, научный руководитель: Гриняк Виктор Михайлович, доктор технических наук, профессор. 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  <w:t xml:space="preserve">16. «Разработка методов прогнозирования осложнений после абдоминальных операций», </w:t>
      </w:r>
      <w:r w:rsidDel="00000000" w:rsidR="00000000" w:rsidRPr="00000000">
        <w:rPr>
          <w:b w:val="1"/>
          <w:rtl w:val="0"/>
        </w:rPr>
        <w:t xml:space="preserve">Ищенко Виктор Витальевич</w:t>
      </w:r>
      <w:r w:rsidDel="00000000" w:rsidR="00000000" w:rsidRPr="00000000">
        <w:rPr>
          <w:rtl w:val="0"/>
        </w:rPr>
        <w:t xml:space="preserve">, МПИ-24-ИИ1, ВВГУ, очное участие, научный руководитель: Шахгельдян Карина Иосифовна, доктор технических наук, профессор.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 Очно.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rtl w:val="0"/>
        </w:rPr>
        <w:t xml:space="preserve">17. «Разработка интеллектуального редактора для интерактивного формирования базы протоколов технологических операций лазерного аддитивного производства», </w:t>
      </w:r>
      <w:r w:rsidDel="00000000" w:rsidR="00000000" w:rsidRPr="00000000">
        <w:rPr>
          <w:b w:val="1"/>
          <w:rtl w:val="0"/>
        </w:rPr>
        <w:t xml:space="preserve">Мартынюк Андрей Романович</w:t>
      </w:r>
      <w:r w:rsidDel="00000000" w:rsidR="00000000" w:rsidRPr="00000000">
        <w:rPr>
          <w:rtl w:val="0"/>
        </w:rPr>
        <w:t xml:space="preserve">, МПИ-24-ИИ1, ВВГУ, очное участие, научный руководитель: Грибова Валерия Викторовна, доктор технических наук, профессор. 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</w:rPr>
      </w:pPr>
      <w:r w:rsidDel="00000000" w:rsidR="00000000" w:rsidRPr="00000000">
        <w:rPr>
          <w:rtl w:val="0"/>
        </w:rPr>
        <w:t xml:space="preserve">18. «Разработка прототипа системы оценки показаний судового компаса на основе видеонаблюдения», </w:t>
      </w:r>
      <w:r w:rsidDel="00000000" w:rsidR="00000000" w:rsidRPr="00000000">
        <w:rPr>
          <w:b w:val="1"/>
          <w:rtl w:val="0"/>
        </w:rPr>
        <w:t xml:space="preserve">Крестников Григорий Сергеевич</w:t>
      </w:r>
      <w:r w:rsidDel="00000000" w:rsidR="00000000" w:rsidRPr="00000000">
        <w:rPr>
          <w:rtl w:val="0"/>
        </w:rPr>
        <w:t xml:space="preserve">, МПИ-24-ИИ1, ВВГУ, очное участие, научный руководитель: Гриняк Виктор Михайлович, доктор технических наук, профессор.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Очно.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19. “Прогнозирование осложнений после операции удаления опухоли желудка”, </w:t>
      </w:r>
      <w:r w:rsidDel="00000000" w:rsidR="00000000" w:rsidRPr="00000000">
        <w:rPr>
          <w:b w:val="1"/>
          <w:rtl w:val="0"/>
        </w:rPr>
        <w:t xml:space="preserve">Углов Андрей Андреевич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Шахгельдян Карина Иосифовна, доктор технических наук, профессор НОЦ ИИ.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Дистант.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rtl w:val="0"/>
        </w:rPr>
        <w:t xml:space="preserve">20. «Разработка Системы Поддержки Принятия Решений для инженеров-технологов по установке режимов лазерной обработки металлических материалов на основе рассуждений по аналогии», </w:t>
      </w:r>
      <w:r w:rsidDel="00000000" w:rsidR="00000000" w:rsidRPr="00000000">
        <w:rPr>
          <w:b w:val="1"/>
          <w:rtl w:val="0"/>
        </w:rPr>
        <w:t xml:space="preserve">Спирин Степан Сергеевич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Грибова Валерия Викторовна, доктор технических наук, профессор.                                                                     </w:t>
      </w:r>
      <w:r w:rsidDel="00000000" w:rsidR="00000000" w:rsidRPr="00000000">
        <w:rPr>
          <w:b w:val="1"/>
          <w:rtl w:val="0"/>
        </w:rPr>
        <w:t xml:space="preserve"> Дистант.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</w:rPr>
      </w:pPr>
      <w:r w:rsidDel="00000000" w:rsidR="00000000" w:rsidRPr="00000000">
        <w:rPr>
          <w:rtl w:val="0"/>
        </w:rPr>
        <w:t xml:space="preserve">21. «</w:t>
      </w:r>
      <w:r w:rsidDel="00000000" w:rsidR="00000000" w:rsidRPr="00000000">
        <w:rPr>
          <w:rtl w:val="0"/>
        </w:rPr>
        <w:t xml:space="preserve">Классификация позы сидящего человека с использованием компьютерного зрения», </w:t>
      </w:r>
      <w:r w:rsidDel="00000000" w:rsidR="00000000" w:rsidRPr="00000000">
        <w:rPr>
          <w:b w:val="1"/>
          <w:rtl w:val="0"/>
        </w:rPr>
        <w:t xml:space="preserve">Мухаметзянов Денис Сергеевич</w:t>
      </w:r>
      <w:r w:rsidDel="00000000" w:rsidR="00000000" w:rsidRPr="00000000">
        <w:rPr>
          <w:rtl w:val="0"/>
        </w:rPr>
        <w:t xml:space="preserve">, МПИ-23, ВВГУ, очное участие, научный руководитель: Гриняк Виктор Михайлович, доктор технических наук, профессор.                              </w:t>
      </w:r>
      <w:r w:rsidDel="00000000" w:rsidR="00000000" w:rsidRPr="00000000">
        <w:rPr>
          <w:b w:val="1"/>
          <w:rtl w:val="0"/>
        </w:rPr>
        <w:t xml:space="preserve">    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                                              Дистант.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color w:val="222222"/>
        <w:sz w:val="24"/>
        <w:szCs w:val="24"/>
        <w:highlight w:val="white"/>
        <w:lang w:val="ru"/>
      </w:rPr>
    </w:rPrDefault>
    <w:pPrDefault>
      <w:pPr>
        <w:spacing w:line="276" w:lineRule="auto"/>
        <w:ind w:firstLine="72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</w:style>
  <w:style w:type="paragraph" w:styleId="1">
    <w:name w:val="heading 1"/>
    <w:basedOn w:val="a"/>
    <w:next w:val="a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80" w:before="280"/>
      <w:outlineLvl w:val="3"/>
    </w:pPr>
    <w:rPr>
      <w:color w:val="666666"/>
    </w:rPr>
  </w:style>
  <w:style w:type="paragraph" w:styleId="5">
    <w:name w:val="heading 5"/>
    <w:basedOn w:val="a"/>
    <w:next w:val="a"/>
    <w:pPr>
      <w:keepNext w:val="1"/>
      <w:keepLines w:val="1"/>
      <w:spacing w:after="80" w:before="24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80" w:before="240"/>
      <w:outlineLvl w:val="5"/>
    </w:pPr>
    <w:rPr>
      <w:i w:val="1"/>
      <w:color w:val="666666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 w:val="1"/>
      <w:keepLines w:val="1"/>
      <w:spacing w:after="320"/>
    </w:pPr>
    <w:rPr>
      <w:rFonts w:ascii="Arial" w:cs="Arial" w:eastAsia="Arial" w:hAnsi="Arial"/>
      <w:color w:val="666666"/>
      <w:sz w:val="30"/>
      <w:szCs w:val="30"/>
    </w:rPr>
  </w:style>
  <w:style w:type="paragraph" w:styleId="a5">
    <w:name w:val="List Paragraph"/>
    <w:basedOn w:val="a"/>
    <w:uiPriority w:val="34"/>
    <w:qFormat w:val="1"/>
    <w:rsid w:val="004A22ED"/>
    <w:pPr>
      <w:ind w:left="720"/>
      <w:contextualSpacing w:val="1"/>
    </w:pPr>
  </w:style>
  <w:style w:type="paragraph" w:styleId="a6">
    <w:name w:val="Balloon Text"/>
    <w:basedOn w:val="a"/>
    <w:link w:val="a7"/>
    <w:uiPriority w:val="99"/>
    <w:semiHidden w:val="1"/>
    <w:unhideWhenUsed w:val="1"/>
    <w:rsid w:val="00713B22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a7" w:customStyle="1">
    <w:name w:val="Текст выноски Знак"/>
    <w:basedOn w:val="a0"/>
    <w:link w:val="a6"/>
    <w:uiPriority w:val="99"/>
    <w:semiHidden w:val="1"/>
    <w:rsid w:val="00713B22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rFonts w:ascii="Arial" w:cs="Arial" w:eastAsia="Arial" w:hAnsi="Arial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x95JR7pNz3Ha8t+Oft0Dh148lQ==">CgMxLjAyDmguN3NzbnZ1bDNqZTl0OAByITF6VUticDMySGJrTm9ablpLZ3BEQjQ0dFRRY25Yc2R5bw==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2025-06-04T05:14:00Z</dcterms:created>
</cp:coreProperties>
</file>